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56" w:rsidRDefault="00566C56" w:rsidP="00FE687D">
      <w:pPr>
        <w:spacing w:after="0" w:line="240" w:lineRule="auto"/>
        <w:jc w:val="center"/>
        <w:rPr>
          <w:rFonts w:ascii="Cordia New" w:eastAsia="Cordia New" w:hAnsi="Cordia New" w:cs="Angsana New"/>
          <w:sz w:val="32"/>
          <w:szCs w:val="32"/>
        </w:rPr>
      </w:pPr>
    </w:p>
    <w:p w:rsidR="00FE687D" w:rsidRPr="00FE687D" w:rsidRDefault="00FE687D" w:rsidP="00FE687D">
      <w:pPr>
        <w:spacing w:after="0" w:line="240" w:lineRule="auto"/>
        <w:jc w:val="center"/>
        <w:rPr>
          <w:rFonts w:ascii="Cordia New" w:eastAsia="Cordia New" w:hAnsi="Cordia New" w:cs="Angsana New"/>
          <w:sz w:val="32"/>
          <w:szCs w:val="32"/>
        </w:rPr>
      </w:pPr>
      <w:r w:rsidRPr="00FE687D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59264" behindDoc="1" locked="0" layoutInCell="0" allowOverlap="1" wp14:anchorId="66400FB3" wp14:editId="42A72928">
            <wp:simplePos x="0" y="0"/>
            <wp:positionH relativeFrom="column">
              <wp:posOffset>2305050</wp:posOffset>
            </wp:positionH>
            <wp:positionV relativeFrom="paragraph">
              <wp:posOffset>-372745</wp:posOffset>
            </wp:positionV>
            <wp:extent cx="1076325" cy="1206500"/>
            <wp:effectExtent l="0" t="0" r="9525" b="0"/>
            <wp:wrapThrough wrapText="bothSides">
              <wp:wrapPolygon edited="0">
                <wp:start x="0" y="0"/>
                <wp:lineTo x="0" y="21145"/>
                <wp:lineTo x="21409" y="21145"/>
                <wp:lineTo x="21409" y="0"/>
                <wp:lineTo x="0" y="0"/>
              </wp:wrapPolygon>
            </wp:wrapThrough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87D" w:rsidRPr="00FE687D" w:rsidRDefault="00FE687D" w:rsidP="00FE687D">
      <w:pPr>
        <w:keepNext/>
        <w:spacing w:after="0" w:line="240" w:lineRule="auto"/>
        <w:jc w:val="center"/>
        <w:outlineLvl w:val="0"/>
        <w:rPr>
          <w:rFonts w:ascii="Cordia New" w:eastAsia="Cordia New" w:hAnsi="Cordia New" w:cs="Angsana New"/>
          <w:sz w:val="32"/>
          <w:szCs w:val="32"/>
        </w:rPr>
      </w:pPr>
    </w:p>
    <w:p w:rsidR="005940A7" w:rsidRDefault="005940A7" w:rsidP="005940A7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5940A7" w:rsidRDefault="005940A7" w:rsidP="005940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940A7" w:rsidRPr="00204D67" w:rsidRDefault="005940A7" w:rsidP="005940A7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4D6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</w:t>
      </w:r>
      <w:r w:rsidRPr="00204D6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องค์การบริหารส่วนตำบลรอบเมือง</w:t>
      </w:r>
    </w:p>
    <w:p w:rsidR="005940A7" w:rsidRDefault="005940A7" w:rsidP="00E952DE">
      <w:pPr>
        <w:spacing w:after="0" w:line="240" w:lineRule="auto"/>
        <w:ind w:hanging="99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เรื่อง  </w:t>
      </w:r>
      <w:r w:rsidR="00E952D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รายงานผลการจัดซื้อจัดจ้างหรือการจัดหาพัสดุประจำปี 2565</w:t>
      </w:r>
    </w:p>
    <w:p w:rsidR="005940A7" w:rsidRDefault="005940A7" w:rsidP="005940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</w:t>
      </w:r>
    </w:p>
    <w:p w:rsidR="005940A7" w:rsidRDefault="005940A7" w:rsidP="005940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0A7" w:rsidRDefault="00E952DE" w:rsidP="00957761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องค์การบริหารส่วนตำบลรอบเมือง ได้จัดทำรายงานผลการจัดซื้อจัดจ้างหรือการจัดหาพัสดุประจำปี 2565 เพื่อให้สอดคล้องและเป็นไปตามแผนปฏิบัติการจัดซื้อจัดจ้างของปีงบประมาณ 2565 (รายละเอียดตามเอกสารแนบท้ายประกาศ)</w:t>
      </w:r>
    </w:p>
    <w:p w:rsidR="005940A7" w:rsidRDefault="00E952DE" w:rsidP="00E952DE">
      <w:pPr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จึงประกาศมาเพื่อทราบโดยทั่วกัน</w:t>
      </w:r>
    </w:p>
    <w:p w:rsidR="005940A7" w:rsidRDefault="005940A7" w:rsidP="005940A7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0A7" w:rsidRDefault="005940A7" w:rsidP="005940A7">
      <w:pPr>
        <w:tabs>
          <w:tab w:val="left" w:pos="2984"/>
          <w:tab w:val="left" w:pos="4678"/>
          <w:tab w:val="center" w:pos="4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</w:t>
      </w:r>
    </w:p>
    <w:p w:rsidR="00FE687D" w:rsidRPr="00FE687D" w:rsidRDefault="0044593C" w:rsidP="00FE687D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ประกาศ</w:t>
      </w:r>
      <w:r w:rsidR="00FE687D" w:rsidRPr="00FE68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ณ วันที่</w:t>
      </w:r>
      <w:r w:rsidR="00B651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F67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66C56">
        <w:rPr>
          <w:rFonts w:ascii="TH SarabunIT๙" w:eastAsia="Cordia New" w:hAnsi="TH SarabunIT๙" w:cs="TH SarabunIT๙" w:hint="cs"/>
          <w:sz w:val="32"/>
          <w:szCs w:val="32"/>
          <w:cs/>
        </w:rPr>
        <w:t>15  เดือนมีนาคม  พ.ศ. 2566</w:t>
      </w:r>
    </w:p>
    <w:p w:rsidR="00FE687D" w:rsidRPr="00FE687D" w:rsidRDefault="00FE687D" w:rsidP="00FE687D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FE687D" w:rsidRDefault="00FE687D" w:rsidP="00FE687D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F15CC0" w:rsidRPr="00FE687D" w:rsidRDefault="00F15CC0" w:rsidP="00FE687D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2E8F" w:rsidRPr="00032E8F" w:rsidRDefault="00FE687D" w:rsidP="00032E8F">
      <w:pPr>
        <w:pStyle w:val="a5"/>
        <w:rPr>
          <w:rFonts w:ascii="TH SarabunIT๙" w:hAnsi="TH SarabunIT๙" w:cs="TH SarabunIT๙"/>
          <w:sz w:val="32"/>
          <w:szCs w:val="32"/>
        </w:rPr>
      </w:pP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459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032E8F" w:rsidRPr="00032E8F">
        <w:rPr>
          <w:rFonts w:ascii="TH SarabunIT๙" w:hAnsi="TH SarabunIT๙" w:cs="TH SarabunIT๙"/>
          <w:sz w:val="32"/>
          <w:szCs w:val="32"/>
          <w:cs/>
        </w:rPr>
        <w:t>(</w:t>
      </w:r>
      <w:r w:rsidR="007065D2">
        <w:rPr>
          <w:rFonts w:ascii="TH SarabunIT๙" w:hAnsi="TH SarabunIT๙" w:cs="TH SarabunIT๙" w:hint="cs"/>
          <w:sz w:val="32"/>
          <w:szCs w:val="32"/>
          <w:cs/>
        </w:rPr>
        <w:t>นางจิราพร   เกษมทรัพย์</w:t>
      </w:r>
      <w:r w:rsidR="00032E8F" w:rsidRPr="00032E8F">
        <w:rPr>
          <w:rFonts w:ascii="TH SarabunIT๙" w:hAnsi="TH SarabunIT๙" w:cs="TH SarabunIT๙"/>
          <w:sz w:val="32"/>
          <w:szCs w:val="32"/>
          <w:cs/>
        </w:rPr>
        <w:t>)</w:t>
      </w:r>
    </w:p>
    <w:p w:rsidR="00032E8F" w:rsidRPr="00032E8F" w:rsidRDefault="00032E8F" w:rsidP="00032E8F">
      <w:pPr>
        <w:tabs>
          <w:tab w:val="left" w:pos="37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32E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032E8F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นายกองค์การบริหารส่วนตำบลรอบเมือง</w:t>
      </w:r>
    </w:p>
    <w:p w:rsidR="00FE687D" w:rsidRPr="00FE687D" w:rsidRDefault="00FE687D" w:rsidP="00032E8F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FE687D" w:rsidRPr="00FE687D" w:rsidRDefault="00FE687D" w:rsidP="00FE687D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E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FE687D" w:rsidRPr="00FE687D" w:rsidRDefault="00FE687D" w:rsidP="00FE687D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A74BA" w:rsidRDefault="00CA74BA" w:rsidP="00CA74BA">
      <w:pPr>
        <w:pStyle w:val="1"/>
        <w:ind w:left="644" w:hanging="644"/>
        <w:rPr>
          <w:rFonts w:ascii="TH SarabunPSK" w:hAnsi="TH SarabunPSK" w:cs="TH SarabunPSK"/>
          <w:lang w:val="en-US"/>
        </w:rPr>
      </w:pPr>
    </w:p>
    <w:p w:rsidR="00CA74BA" w:rsidRDefault="00CA74BA" w:rsidP="00CA74BA"/>
    <w:p w:rsidR="00CA74BA" w:rsidRDefault="00CA74BA" w:rsidP="00CA74BA"/>
    <w:p w:rsidR="00CA74BA" w:rsidRDefault="00CA74BA" w:rsidP="00CA74BA"/>
    <w:p w:rsidR="00CA74BA" w:rsidRDefault="00CA74BA" w:rsidP="00CA74BA"/>
    <w:p w:rsidR="00CA74BA" w:rsidRDefault="00CA74BA" w:rsidP="00CA74BA"/>
    <w:p w:rsidR="008D3443" w:rsidRDefault="008D3443" w:rsidP="00FE687D"/>
    <w:p w:rsidR="00911A5E" w:rsidRDefault="00911A5E" w:rsidP="00FE687D"/>
    <w:p w:rsidR="00A47584" w:rsidRDefault="00A47584" w:rsidP="009A62E3">
      <w:pPr>
        <w:spacing w:after="0"/>
      </w:pPr>
    </w:p>
    <w:p w:rsidR="009A62E3" w:rsidRPr="009A62E3" w:rsidRDefault="009A62E3" w:rsidP="009A62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0424" w:rsidRPr="00497D62" w:rsidRDefault="00520424" w:rsidP="00A475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7D6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</w:t>
      </w:r>
      <w:r w:rsidR="008D344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497D62">
        <w:rPr>
          <w:rFonts w:ascii="TH SarabunIT๙" w:hAnsi="TH SarabunIT๙" w:cs="TH SarabunIT๙"/>
          <w:b/>
          <w:bCs/>
          <w:sz w:val="32"/>
          <w:szCs w:val="32"/>
          <w:cs/>
        </w:rPr>
        <w:t>ผลการจัดซื้อจัดจ</w:t>
      </w:r>
      <w:r w:rsidR="008D3443">
        <w:rPr>
          <w:rFonts w:ascii="TH SarabunIT๙" w:hAnsi="TH SarabunIT๙" w:cs="TH SarabunIT๙"/>
          <w:b/>
          <w:bCs/>
          <w:sz w:val="32"/>
          <w:szCs w:val="32"/>
          <w:cs/>
        </w:rPr>
        <w:t>้างหรือการจัดหาพัสดุประจำปี 256</w:t>
      </w:r>
      <w:r w:rsidR="008D344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20424" w:rsidRPr="00497D62" w:rsidRDefault="00520424" w:rsidP="008D3443">
      <w:pPr>
        <w:spacing w:before="120"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องค์การบริหารส่วนตำบลรอบเมืองรอบเมือง ได้จัดทำรายงานผลการจัดซื้อจัดจ</w:t>
      </w:r>
      <w:r w:rsidR="008D3443">
        <w:rPr>
          <w:rFonts w:ascii="TH SarabunIT๙" w:hAnsi="TH SarabunIT๙" w:cs="TH SarabunIT๙"/>
          <w:sz w:val="32"/>
          <w:szCs w:val="32"/>
          <w:cs/>
        </w:rPr>
        <w:t>้างหรือการจัดหาพัสดุประจำปี 256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เพื่อให้สอดคล้องและเป็นไปตามแผนปฏิบัติการ</w:t>
      </w:r>
      <w:r w:rsidR="008D3443">
        <w:rPr>
          <w:rFonts w:ascii="TH SarabunIT๙" w:hAnsi="TH SarabunIT๙" w:cs="TH SarabunIT๙"/>
          <w:sz w:val="32"/>
          <w:szCs w:val="32"/>
          <w:cs/>
        </w:rPr>
        <w:t>จัดซื้อจัดจ้างของปีงบประมาณ 256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โดยการจัดซื้อจัดจ</w:t>
      </w:r>
      <w:r w:rsidR="008D3443">
        <w:rPr>
          <w:rFonts w:ascii="TH SarabunIT๙" w:hAnsi="TH SarabunIT๙" w:cs="TH SarabunIT๙"/>
          <w:sz w:val="32"/>
          <w:szCs w:val="32"/>
          <w:cs/>
        </w:rPr>
        <w:t>้างหรือการจัดหาพัสดุประจำปี 256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แยกได้ ดังนี้ </w:t>
      </w:r>
    </w:p>
    <w:p w:rsidR="00520424" w:rsidRPr="00497D62" w:rsidRDefault="00520424" w:rsidP="0052042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>1.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443">
        <w:rPr>
          <w:rFonts w:ascii="TH SarabunIT๙" w:hAnsi="TH SarabunIT๙" w:cs="TH SarabunIT๙"/>
          <w:sz w:val="32"/>
          <w:szCs w:val="32"/>
          <w:cs/>
        </w:rPr>
        <w:t>โครงการตามข้อบัญญัติ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>และตั้งจ่ายรายการใหม่ ประจำปีงบประมาณ 2565</w:t>
      </w:r>
    </w:p>
    <w:p w:rsidR="00520424" w:rsidRPr="00497D62" w:rsidRDefault="00520424" w:rsidP="00520424">
      <w:pPr>
        <w:spacing w:after="0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>1.1 โครงการจัดซื้อ</w:t>
      </w:r>
      <w:r w:rsidRPr="00497D62">
        <w:rPr>
          <w:rFonts w:ascii="TH SarabunIT๙" w:hAnsi="TH SarabunIT๙" w:cs="TH SarabunIT๙"/>
          <w:sz w:val="32"/>
          <w:szCs w:val="32"/>
        </w:rPr>
        <w:t xml:space="preserve">  </w:t>
      </w:r>
      <w:r w:rsidR="00A224EC" w:rsidRPr="00497D62">
        <w:rPr>
          <w:rFonts w:ascii="TH SarabunIT๙" w:hAnsi="TH SarabunIT๙" w:cs="TH SarabunIT๙"/>
          <w:sz w:val="32"/>
          <w:szCs w:val="32"/>
        </w:rPr>
        <w:t xml:space="preserve"> 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จำนวน      </w:t>
      </w:r>
      <w:r w:rsidR="00E94948">
        <w:rPr>
          <w:rFonts w:ascii="TH SarabunIT๙" w:hAnsi="TH SarabunIT๙" w:cs="TH SarabunIT๙" w:hint="cs"/>
          <w:sz w:val="32"/>
          <w:szCs w:val="32"/>
          <w:cs/>
        </w:rPr>
        <w:t>243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520424" w:rsidRPr="00497D62" w:rsidRDefault="00520424" w:rsidP="0052042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>1.2</w:t>
      </w:r>
      <w:r w:rsidR="00497D62" w:rsidRPr="00497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โครงการจัดจ้าง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94948">
        <w:rPr>
          <w:rFonts w:ascii="TH SarabunIT๙" w:hAnsi="TH SarabunIT๙" w:cs="TH SarabunIT๙" w:hint="cs"/>
          <w:sz w:val="32"/>
          <w:szCs w:val="32"/>
          <w:cs/>
        </w:rPr>
        <w:t>259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520424" w:rsidRPr="00497D62" w:rsidRDefault="00520424" w:rsidP="0052042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>2.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443">
        <w:rPr>
          <w:rFonts w:ascii="TH SarabunIT๙" w:hAnsi="TH SarabunIT๙" w:cs="TH SarabunIT๙"/>
          <w:sz w:val="32"/>
          <w:szCs w:val="32"/>
          <w:cs/>
        </w:rPr>
        <w:t>โครงการจ่ายขาด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>ทุนสำรองเงินสะสม ประจำปีงบประมาณ 2565</w:t>
      </w:r>
    </w:p>
    <w:p w:rsidR="00520424" w:rsidRPr="00497D62" w:rsidRDefault="00520424" w:rsidP="0052042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 xml:space="preserve">2.1 โครงการจัดซื้อ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494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7D62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520424" w:rsidRPr="00497D62" w:rsidRDefault="00520424" w:rsidP="0052042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 xml:space="preserve">2.2 โครงการจัดจ้าง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4948">
        <w:rPr>
          <w:rFonts w:ascii="TH SarabunIT๙" w:hAnsi="TH SarabunIT๙" w:cs="TH SarabunIT๙" w:hint="cs"/>
          <w:sz w:val="32"/>
          <w:szCs w:val="32"/>
          <w:cs/>
        </w:rPr>
        <w:t xml:space="preserve">   8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D62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520424" w:rsidRPr="00497D62" w:rsidRDefault="00520424" w:rsidP="0052042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>3.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44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>งานโครงสร้างพื้นฐาน ประจำปีงบประมาณ 2565</w:t>
      </w:r>
    </w:p>
    <w:p w:rsidR="00520424" w:rsidRPr="00497D62" w:rsidRDefault="00520424" w:rsidP="0052042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 xml:space="preserve">3.1 โครงการจัดซื้อ 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949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9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520424" w:rsidRDefault="00520424" w:rsidP="0052042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97D62">
        <w:rPr>
          <w:rFonts w:ascii="TH SarabunIT๙" w:hAnsi="TH SarabunIT๙" w:cs="TH SarabunIT๙"/>
          <w:sz w:val="32"/>
          <w:szCs w:val="32"/>
          <w:cs/>
        </w:rPr>
        <w:t xml:space="preserve">3.2 โครงการจัดจ้าง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94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948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8D34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24EC" w:rsidRPr="00497D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7D62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8D3443" w:rsidRDefault="00E94948" w:rsidP="008D344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          534       โครงการ</w:t>
      </w: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9A62E3" w:rsidRDefault="009A62E3" w:rsidP="008D3443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9A62E3" w:rsidRDefault="009A62E3" w:rsidP="008D3443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9A62E3" w:rsidRDefault="009A62E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Default="008D3443" w:rsidP="008D34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3443" w:rsidRPr="00497D62" w:rsidRDefault="008D3443" w:rsidP="008D344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8D3443" w:rsidRPr="00497D62" w:rsidSect="00204D6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491F"/>
    <w:multiLevelType w:val="hybridMultilevel"/>
    <w:tmpl w:val="477A6514"/>
    <w:lvl w:ilvl="0" w:tplc="AC6E8F2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38"/>
    <w:rsid w:val="00032E8F"/>
    <w:rsid w:val="000366E9"/>
    <w:rsid w:val="00064EEE"/>
    <w:rsid w:val="00096C8B"/>
    <w:rsid w:val="000A6888"/>
    <w:rsid w:val="002036D6"/>
    <w:rsid w:val="00204D67"/>
    <w:rsid w:val="002F676C"/>
    <w:rsid w:val="003362F5"/>
    <w:rsid w:val="00360E99"/>
    <w:rsid w:val="00403ABB"/>
    <w:rsid w:val="00442C24"/>
    <w:rsid w:val="0044593C"/>
    <w:rsid w:val="00497D62"/>
    <w:rsid w:val="00513AA2"/>
    <w:rsid w:val="00520424"/>
    <w:rsid w:val="00566C56"/>
    <w:rsid w:val="00577538"/>
    <w:rsid w:val="005940A7"/>
    <w:rsid w:val="006A0F38"/>
    <w:rsid w:val="007065D2"/>
    <w:rsid w:val="007D20B0"/>
    <w:rsid w:val="008D3443"/>
    <w:rsid w:val="00911A5E"/>
    <w:rsid w:val="00957761"/>
    <w:rsid w:val="009A62E3"/>
    <w:rsid w:val="009D746D"/>
    <w:rsid w:val="00A02F30"/>
    <w:rsid w:val="00A224EC"/>
    <w:rsid w:val="00A47584"/>
    <w:rsid w:val="00A97778"/>
    <w:rsid w:val="00AD32C5"/>
    <w:rsid w:val="00B651D3"/>
    <w:rsid w:val="00B9062B"/>
    <w:rsid w:val="00BF7489"/>
    <w:rsid w:val="00C22AD2"/>
    <w:rsid w:val="00C36237"/>
    <w:rsid w:val="00C839EF"/>
    <w:rsid w:val="00CA74BA"/>
    <w:rsid w:val="00DA609A"/>
    <w:rsid w:val="00E5203A"/>
    <w:rsid w:val="00E94948"/>
    <w:rsid w:val="00E952DE"/>
    <w:rsid w:val="00F04EBE"/>
    <w:rsid w:val="00F15CC0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4B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A74BA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CA74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74BA"/>
    <w:rPr>
      <w:rFonts w:ascii="Tahoma" w:hAnsi="Tahoma" w:cs="Angsana New"/>
      <w:sz w:val="16"/>
      <w:szCs w:val="20"/>
    </w:rPr>
  </w:style>
  <w:style w:type="paragraph" w:styleId="a5">
    <w:name w:val="Subtitle"/>
    <w:basedOn w:val="a"/>
    <w:next w:val="a"/>
    <w:link w:val="a6"/>
    <w:qFormat/>
    <w:rsid w:val="00032E8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rsid w:val="00032E8F"/>
    <w:rPr>
      <w:rFonts w:ascii="Cambria" w:eastAsia="Times New Roman" w:hAnsi="Cambria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4B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A74BA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CA74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74BA"/>
    <w:rPr>
      <w:rFonts w:ascii="Tahoma" w:hAnsi="Tahoma" w:cs="Angsana New"/>
      <w:sz w:val="16"/>
      <w:szCs w:val="20"/>
    </w:rPr>
  </w:style>
  <w:style w:type="paragraph" w:styleId="a5">
    <w:name w:val="Subtitle"/>
    <w:basedOn w:val="a"/>
    <w:next w:val="a"/>
    <w:link w:val="a6"/>
    <w:qFormat/>
    <w:rsid w:val="00032E8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rsid w:val="00032E8F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6A53-F426-4469-B779-71CF5FC2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Admin</cp:lastModifiedBy>
  <cp:revision>21</cp:revision>
  <cp:lastPrinted>2023-04-12T08:33:00Z</cp:lastPrinted>
  <dcterms:created xsi:type="dcterms:W3CDTF">2021-10-11T06:56:00Z</dcterms:created>
  <dcterms:modified xsi:type="dcterms:W3CDTF">2023-04-12T08:47:00Z</dcterms:modified>
</cp:coreProperties>
</file>